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</w:pPr>
      <w:r>
        <w:rPr>
          <w:rFonts w:hint="eastAsia"/>
        </w:rPr>
        <w:t>加田小店分类信息导入说明：</w:t>
      </w:r>
    </w:p>
    <w:p>
      <w:pPr>
        <w:spacing w:before="240" w:line="220" w:lineRule="atLeast"/>
      </w:pPr>
      <w:r>
        <w:rPr>
          <w:rFonts w:hint="eastAsia"/>
        </w:rPr>
        <w:t xml:space="preserve">1、后台 </w:t>
      </w:r>
      <w:r>
        <w:t>–</w:t>
      </w:r>
      <w:r>
        <w:rPr>
          <w:rFonts w:hint="eastAsia"/>
        </w:rPr>
        <w:t xml:space="preserve"> 论坛 </w:t>
      </w:r>
      <w:r>
        <w:t>–</w:t>
      </w:r>
      <w:r>
        <w:rPr>
          <w:rFonts w:hint="eastAsia"/>
        </w:rPr>
        <w:t xml:space="preserve"> 版块管理 </w:t>
      </w:r>
      <w:r>
        <w:t>–</w:t>
      </w:r>
      <w:r>
        <w:rPr>
          <w:rFonts w:hint="eastAsia"/>
        </w:rPr>
        <w:t xml:space="preserve"> 添加一个二级（等下要关联分类信息）</w:t>
      </w:r>
    </w:p>
    <w:p>
      <w:pPr>
        <w:spacing w:before="240" w:line="220" w:lineRule="atLeast"/>
      </w:pPr>
      <w:r>
        <w:rPr>
          <w:rFonts w:hint="eastAsia"/>
        </w:rPr>
        <w:t xml:space="preserve">2、后台 </w:t>
      </w:r>
      <w:r>
        <w:t>–</w:t>
      </w:r>
      <w:r>
        <w:rPr>
          <w:rFonts w:hint="eastAsia"/>
        </w:rPr>
        <w:t xml:space="preserve"> 论坛 </w:t>
      </w:r>
      <w:r>
        <w:t>–</w:t>
      </w:r>
      <w:r>
        <w:rPr>
          <w:rFonts w:hint="eastAsia"/>
        </w:rPr>
        <w:t xml:space="preserve"> 分类信息 </w:t>
      </w:r>
      <w:r>
        <w:t>–</w:t>
      </w:r>
      <w:r>
        <w:rPr>
          <w:rFonts w:hint="eastAsia"/>
        </w:rPr>
        <w:t xml:space="preserve"> 导入相关的分类信息文件（把分类信息导入文件里的全部分类信息一个一个的导入）</w:t>
      </w:r>
    </w:p>
    <w:p>
      <w:pPr>
        <w:spacing w:before="240" w:line="220" w:lineRule="atLeast"/>
      </w:pPr>
      <w:r>
        <w:drawing>
          <wp:inline distT="0" distB="0" distL="0" distR="0">
            <wp:extent cx="5274310" cy="2953385"/>
            <wp:effectExtent l="19050" t="0" r="2540" b="0"/>
            <wp:docPr id="1" name="图片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line="220" w:lineRule="atLeast"/>
      </w:pPr>
      <w:r>
        <w:rPr>
          <w:rFonts w:hint="eastAsia"/>
        </w:rPr>
        <w:t>3、先建好版块：女神专辑、模特库、模特招聘。把导入的分类信息</w:t>
      </w:r>
      <w:r>
        <w:rPr>
          <w:rFonts w:hint="eastAsia"/>
          <w:sz w:val="28"/>
          <w:szCs w:val="28"/>
          <w:highlight w:val="yellow"/>
        </w:rPr>
        <w:t>分别关联</w:t>
      </w:r>
      <w:r>
        <w:rPr>
          <w:rFonts w:hint="eastAsia"/>
        </w:rPr>
        <w:t xml:space="preserve">到版块里：后台 </w:t>
      </w:r>
      <w:r>
        <w:t>–</w:t>
      </w:r>
      <w:r>
        <w:rPr>
          <w:rFonts w:hint="eastAsia"/>
        </w:rPr>
        <w:t xml:space="preserve"> 论坛 </w:t>
      </w:r>
      <w:r>
        <w:t>–</w:t>
      </w:r>
      <w:r>
        <w:rPr>
          <w:rFonts w:hint="eastAsia"/>
        </w:rPr>
        <w:t xml:space="preserve"> 版块管理 </w:t>
      </w:r>
      <w:r>
        <w:t>–</w:t>
      </w:r>
      <w:r>
        <w:rPr>
          <w:rFonts w:hint="eastAsia"/>
        </w:rPr>
        <w:t xml:space="preserve"> 选中要关联分类信息的版块点击编辑  </w:t>
      </w:r>
      <w:r>
        <w:t>–</w:t>
      </w:r>
      <w:r>
        <w:rPr>
          <w:rFonts w:hint="eastAsia"/>
        </w:rPr>
        <w:t xml:space="preserve">  其他 </w:t>
      </w:r>
      <w:r>
        <w:t>–</w:t>
      </w:r>
      <w:r>
        <w:rPr>
          <w:rFonts w:hint="eastAsia"/>
        </w:rPr>
        <w:t xml:space="preserve"> 分类信息</w:t>
      </w:r>
    </w:p>
    <w:p>
      <w:pPr>
        <w:spacing w:before="240" w:line="220" w:lineRule="atLeast"/>
      </w:pPr>
      <w:r>
        <w:drawing>
          <wp:inline distT="0" distB="0" distL="0" distR="0">
            <wp:extent cx="5274310" cy="2134870"/>
            <wp:effectExtent l="19050" t="0" r="2540" b="0"/>
            <wp:docPr id="2" name="图片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line="220" w:lineRule="atLeast"/>
      </w:pPr>
      <w:r>
        <w:drawing>
          <wp:inline distT="0" distB="0" distL="0" distR="0">
            <wp:extent cx="5274310" cy="2292985"/>
            <wp:effectExtent l="19050" t="0" r="254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240" w:line="220" w:lineRule="atLeast"/>
        <w:rPr>
          <w:rFonts w:hint="eastAsia"/>
        </w:rPr>
      </w:pPr>
      <w:r>
        <w:rPr>
          <w:rFonts w:hint="eastAsia"/>
        </w:rPr>
        <w:t>最后提交就完成了！！</w:t>
      </w:r>
    </w:p>
    <w:p>
      <w:pPr>
        <w:spacing w:before="240" w:line="220" w:lineRule="atLeast"/>
        <w:rPr>
          <w:rFonts w:hint="eastAsia"/>
        </w:rPr>
      </w:pPr>
    </w:p>
    <w:p>
      <w:pPr>
        <w:spacing w:before="240" w:line="220" w:lineRule="atLeast"/>
        <w:rPr>
          <w:rFonts w:hint="eastAsia"/>
        </w:rPr>
      </w:pPr>
      <w:r>
        <w:drawing>
          <wp:inline distT="0" distB="0" distL="0" distR="0">
            <wp:extent cx="5274310" cy="2759710"/>
            <wp:effectExtent l="19050" t="0" r="2540" b="0"/>
            <wp:docPr id="5" name="图片 4" descr="http://w.jiale9.com/data/attachment/forum/201611/10/204253paa6zqan8jhhqn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http://w.jiale9.com/data/attachment/forum/201611/10/204253paa6zqan8jhhqn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60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240" w:line="220" w:lineRule="atLeast"/>
        <w:jc w:val="right"/>
        <w:rPr>
          <w:rFonts w:hint="eastAsia"/>
        </w:rPr>
      </w:pPr>
      <w:r>
        <w:rPr>
          <w:rFonts w:hint="eastAsia"/>
        </w:rPr>
        <w:t>分类信息(1054) Unknown column 'kcfla' in 'where clause'的解决方法：</w:t>
      </w:r>
    </w:p>
    <w:tbl>
      <w:tblPr>
        <w:tblW w:w="125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10" w:type="dxa"/>
            <w:shd w:val="clear" w:color="auto" w:fill="FFFFFF"/>
            <w:vAlign w:val="top"/>
          </w:tcPr>
          <w:tbl>
            <w:tblPr>
              <w:tblW w:w="1251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51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510" w:type="dxa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top"/>
                    <w:rPr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5715000" cy="2990850"/>
                        <wp:effectExtent l="0" t="0" r="0" b="0"/>
                        <wp:docPr id="3" name="图片 1" descr="分类信息(1054) Unknown column 'kcfla' in 'where clause'- 加田模板基地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1" descr="分类信息(1054) Unknown column 'kcfla' in 'where clause'- 加田模板基地 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0" cy="2990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然后进入后台 - 论坛 - 分类信息 - 编辑您刚才出现问题的分类信息然后点击详情：</w:t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盾给网dungei.com</w:t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5715000" cy="5534025"/>
                        <wp:effectExtent l="0" t="0" r="0" b="9525"/>
                        <wp:docPr id="6" name="图片 2" descr="IMG_2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2" descr="IMG_2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0" cy="5534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再把红色框框里的随便一个小勾去掉，然后</w:t>
                  </w:r>
                  <w:bookmarkStart w:id="0" w:name="_GoBack"/>
                  <w:bookmarkEnd w:id="0"/>
                  <w:r>
                    <w:rPr>
                      <w:rFonts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提交，提交之前再把勾打上再保存就OK了注：每个分类信息都要这样操作一次，比如您有招聘信息，房屋出租等如果都出来这提示的话就要操作一次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textAlignment w:val="top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</w:tr>
    </w:tbl>
    <w:p>
      <w:pPr>
        <w:spacing w:before="240" w:line="220" w:lineRule="atLeast"/>
        <w:jc w:val="right"/>
        <w:rPr>
          <w:rFonts w:hint="eastAsia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2D3430"/>
    <w:rsid w:val="00323B43"/>
    <w:rsid w:val="003835D7"/>
    <w:rsid w:val="0038685C"/>
    <w:rsid w:val="003D37D8"/>
    <w:rsid w:val="00426133"/>
    <w:rsid w:val="004358AB"/>
    <w:rsid w:val="008B7726"/>
    <w:rsid w:val="009823D1"/>
    <w:rsid w:val="00B37D3A"/>
    <w:rsid w:val="00D31D50"/>
    <w:rsid w:val="4C0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Emphasis"/>
    <w:basedOn w:val="6"/>
    <w:qFormat/>
    <w:uiPriority w:val="20"/>
    <w:rPr>
      <w:i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371</Characters>
  <Lines>3</Lines>
  <Paragraphs>1</Paragraphs>
  <TotalTime>49</TotalTime>
  <ScaleCrop>false</ScaleCrop>
  <LinksUpToDate>false</LinksUpToDate>
  <CharactersWithSpaces>434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Administrator</cp:lastModifiedBy>
  <dcterms:modified xsi:type="dcterms:W3CDTF">2019-12-17T03:35:30Z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